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BA90A" w14:textId="77777777" w:rsidR="000416B3" w:rsidRDefault="000416B3" w:rsidP="000416B3">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313CE00A" wp14:editId="7C28D632">
            <wp:extent cx="1346479" cy="1346479"/>
            <wp:effectExtent l="0" t="0" r="0" b="6350"/>
            <wp:docPr id="1" name="Picture 1" descr="C:\Users\DKINGS COMPUTERS\Downloads\logo+_3_-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KINGS COMPUTERS\Downloads\logo+_3_-removebg-preview.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6289" cy="1346289"/>
                    </a:xfrm>
                    <a:prstGeom prst="rect">
                      <a:avLst/>
                    </a:prstGeom>
                    <a:noFill/>
                    <a:ln>
                      <a:noFill/>
                    </a:ln>
                  </pic:spPr>
                </pic:pic>
              </a:graphicData>
            </a:graphic>
          </wp:inline>
        </w:drawing>
      </w:r>
    </w:p>
    <w:p w14:paraId="3D1E5729" w14:textId="77777777" w:rsidR="000416B3" w:rsidRDefault="000416B3" w:rsidP="000416B3">
      <w:pPr>
        <w:spacing w:after="0" w:line="240" w:lineRule="auto"/>
        <w:jc w:val="center"/>
        <w:rPr>
          <w:rFonts w:ascii="Times New Roman" w:hAnsi="Times New Roman" w:cs="Times New Roman"/>
          <w:b/>
          <w:sz w:val="28"/>
          <w:szCs w:val="28"/>
        </w:rPr>
      </w:pPr>
    </w:p>
    <w:p w14:paraId="03DF6893" w14:textId="4E209184" w:rsidR="00316AFA" w:rsidRPr="00D26DFC" w:rsidRDefault="00316AFA" w:rsidP="000416B3">
      <w:pPr>
        <w:spacing w:after="0" w:line="240" w:lineRule="auto"/>
        <w:jc w:val="center"/>
        <w:rPr>
          <w:rFonts w:ascii="Times New Roman" w:hAnsi="Times New Roman" w:cs="Times New Roman"/>
          <w:b/>
          <w:sz w:val="28"/>
          <w:szCs w:val="28"/>
        </w:rPr>
      </w:pPr>
      <w:r w:rsidRPr="00D26DFC">
        <w:rPr>
          <w:rFonts w:ascii="Times New Roman" w:hAnsi="Times New Roman" w:cs="Times New Roman"/>
          <w:b/>
          <w:sz w:val="28"/>
          <w:szCs w:val="28"/>
        </w:rPr>
        <w:t>UNIVERSITY OF MAIDUGURI</w:t>
      </w:r>
    </w:p>
    <w:p w14:paraId="2CBB856D" w14:textId="77777777" w:rsidR="00316AFA" w:rsidRPr="00D26DFC" w:rsidRDefault="00316AFA" w:rsidP="00316AFA">
      <w:pPr>
        <w:spacing w:after="0" w:line="240" w:lineRule="auto"/>
        <w:jc w:val="center"/>
        <w:rPr>
          <w:rFonts w:ascii="Times New Roman" w:hAnsi="Times New Roman" w:cs="Times New Roman"/>
          <w:b/>
          <w:sz w:val="28"/>
          <w:szCs w:val="28"/>
        </w:rPr>
      </w:pPr>
      <w:r w:rsidRPr="00D26DFC">
        <w:rPr>
          <w:rFonts w:ascii="Times New Roman" w:hAnsi="Times New Roman" w:cs="Times New Roman"/>
          <w:b/>
          <w:sz w:val="28"/>
          <w:szCs w:val="28"/>
        </w:rPr>
        <w:t>FACULTY OF LAW</w:t>
      </w:r>
    </w:p>
    <w:p w14:paraId="30FA7F04" w14:textId="77777777" w:rsidR="00316AFA" w:rsidRPr="00D26DFC" w:rsidRDefault="00316AFA" w:rsidP="00316AFA">
      <w:pPr>
        <w:spacing w:after="0" w:line="240" w:lineRule="auto"/>
        <w:jc w:val="center"/>
        <w:rPr>
          <w:rFonts w:ascii="Times New Roman" w:hAnsi="Times New Roman" w:cs="Times New Roman"/>
          <w:b/>
          <w:sz w:val="28"/>
          <w:szCs w:val="28"/>
        </w:rPr>
      </w:pPr>
      <w:r w:rsidRPr="00D26DFC">
        <w:rPr>
          <w:rFonts w:ascii="Times New Roman" w:hAnsi="Times New Roman" w:cs="Times New Roman"/>
          <w:b/>
          <w:sz w:val="28"/>
          <w:szCs w:val="28"/>
        </w:rPr>
        <w:t>DEPARTMENT OF SHARIA</w:t>
      </w:r>
    </w:p>
    <w:p w14:paraId="14E77CD2" w14:textId="77777777" w:rsidR="00316AFA" w:rsidRPr="00D26DFC" w:rsidRDefault="00316AFA" w:rsidP="00316AFA">
      <w:pPr>
        <w:spacing w:after="0" w:line="240" w:lineRule="auto"/>
        <w:rPr>
          <w:rFonts w:ascii="Times New Roman" w:hAnsi="Times New Roman" w:cs="Times New Roman"/>
          <w:sz w:val="28"/>
          <w:szCs w:val="28"/>
        </w:rPr>
      </w:pPr>
    </w:p>
    <w:p w14:paraId="0FAC38E4" w14:textId="3DF12A0C" w:rsidR="00316AFA" w:rsidRPr="00D26DFC" w:rsidRDefault="00316AFA" w:rsidP="005A08B7">
      <w:pPr>
        <w:spacing w:after="0" w:line="240" w:lineRule="auto"/>
        <w:rPr>
          <w:rFonts w:ascii="Times New Roman" w:hAnsi="Times New Roman" w:cs="Times New Roman"/>
          <w:sz w:val="28"/>
          <w:szCs w:val="28"/>
        </w:rPr>
      </w:pP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005A08B7">
        <w:rPr>
          <w:rFonts w:ascii="Times New Roman" w:hAnsi="Times New Roman" w:cs="Times New Roman"/>
          <w:sz w:val="28"/>
          <w:szCs w:val="28"/>
        </w:rPr>
        <w:t>29</w:t>
      </w:r>
      <w:r w:rsidR="005A08B7" w:rsidRPr="005A08B7">
        <w:rPr>
          <w:rFonts w:ascii="Times New Roman" w:hAnsi="Times New Roman" w:cs="Times New Roman"/>
          <w:sz w:val="28"/>
          <w:szCs w:val="28"/>
          <w:vertAlign w:val="superscript"/>
        </w:rPr>
        <w:t>th</w:t>
      </w:r>
      <w:r w:rsidR="005A08B7">
        <w:rPr>
          <w:rFonts w:ascii="Times New Roman" w:hAnsi="Times New Roman" w:cs="Times New Roman"/>
          <w:sz w:val="28"/>
          <w:szCs w:val="28"/>
        </w:rPr>
        <w:t xml:space="preserve"> </w:t>
      </w:r>
      <w:bookmarkStart w:id="0" w:name="_GoBack"/>
      <w:bookmarkEnd w:id="0"/>
      <w:r w:rsidR="005A08B7">
        <w:rPr>
          <w:rFonts w:ascii="Times New Roman" w:hAnsi="Times New Roman" w:cs="Times New Roman"/>
          <w:sz w:val="28"/>
          <w:szCs w:val="28"/>
        </w:rPr>
        <w:t>July</w:t>
      </w:r>
      <w:r>
        <w:rPr>
          <w:rFonts w:ascii="Times New Roman" w:hAnsi="Times New Roman" w:cs="Times New Roman"/>
          <w:sz w:val="28"/>
          <w:szCs w:val="28"/>
        </w:rPr>
        <w:t>, 2023</w:t>
      </w:r>
    </w:p>
    <w:p w14:paraId="5D0F49EF" w14:textId="77777777" w:rsidR="00316AFA" w:rsidRPr="00D26DFC" w:rsidRDefault="00316AFA" w:rsidP="00316AFA">
      <w:pPr>
        <w:spacing w:after="0" w:line="240" w:lineRule="auto"/>
        <w:rPr>
          <w:rFonts w:ascii="Times New Roman" w:hAnsi="Times New Roman" w:cs="Times New Roman"/>
          <w:sz w:val="28"/>
          <w:szCs w:val="28"/>
        </w:rPr>
      </w:pP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r w:rsidRPr="00D26DFC">
        <w:rPr>
          <w:rFonts w:ascii="Times New Roman" w:hAnsi="Times New Roman" w:cs="Times New Roman"/>
          <w:sz w:val="28"/>
          <w:szCs w:val="28"/>
        </w:rPr>
        <w:tab/>
      </w:r>
    </w:p>
    <w:p w14:paraId="2E943E20" w14:textId="77777777" w:rsidR="00316AFA" w:rsidRPr="00D26DFC" w:rsidRDefault="00316AFA" w:rsidP="00316AFA">
      <w:pPr>
        <w:spacing w:after="0" w:line="240" w:lineRule="auto"/>
        <w:jc w:val="center"/>
        <w:rPr>
          <w:rFonts w:ascii="Times New Roman" w:hAnsi="Times New Roman" w:cs="Times New Roman"/>
          <w:b/>
          <w:sz w:val="28"/>
          <w:szCs w:val="28"/>
        </w:rPr>
      </w:pPr>
      <w:r w:rsidRPr="00D26DFC">
        <w:rPr>
          <w:rFonts w:ascii="Times New Roman" w:hAnsi="Times New Roman" w:cs="Times New Roman"/>
          <w:b/>
          <w:sz w:val="28"/>
          <w:szCs w:val="28"/>
        </w:rPr>
        <w:t xml:space="preserve">UNIMAID JOURNAL OF ISLAMIC AND COMPARATIVE LAWS (UNIMAIDJICOL) PUBLISHED BY THE DEPARTMENT OF SHARIA, FACULTY OF LAW, UNIVERSITY OF MAIDUGURI, </w:t>
      </w:r>
      <w:r w:rsidRPr="00367D01">
        <w:rPr>
          <w:rFonts w:ascii="Times New Roman" w:hAnsi="Times New Roman" w:cs="Times New Roman"/>
          <w:b/>
          <w:sz w:val="28"/>
          <w:szCs w:val="28"/>
        </w:rPr>
        <w:t>PMB 1069</w:t>
      </w:r>
      <w:r>
        <w:rPr>
          <w:rFonts w:ascii="Times New Roman" w:hAnsi="Times New Roman"/>
          <w:b/>
          <w:sz w:val="28"/>
          <w:szCs w:val="28"/>
        </w:rPr>
        <w:t xml:space="preserve">, </w:t>
      </w:r>
      <w:r w:rsidRPr="00D26DFC">
        <w:rPr>
          <w:rFonts w:ascii="Times New Roman" w:hAnsi="Times New Roman" w:cs="Times New Roman"/>
          <w:b/>
          <w:sz w:val="28"/>
          <w:szCs w:val="28"/>
        </w:rPr>
        <w:t>BORNO STATE, NIGERIA</w:t>
      </w:r>
      <w:r>
        <w:rPr>
          <w:rFonts w:ascii="Times New Roman" w:hAnsi="Times New Roman" w:cs="Times New Roman"/>
          <w:b/>
          <w:sz w:val="28"/>
          <w:szCs w:val="28"/>
        </w:rPr>
        <w:t>.</w:t>
      </w:r>
    </w:p>
    <w:p w14:paraId="08202579" w14:textId="77777777" w:rsidR="00316AFA" w:rsidRPr="00D26DFC" w:rsidRDefault="00316AFA" w:rsidP="00316AFA">
      <w:pPr>
        <w:spacing w:after="0" w:line="240" w:lineRule="auto"/>
        <w:jc w:val="center"/>
        <w:rPr>
          <w:rFonts w:ascii="Times New Roman" w:hAnsi="Times New Roman" w:cs="Times New Roman"/>
          <w:sz w:val="28"/>
          <w:szCs w:val="28"/>
        </w:rPr>
      </w:pPr>
    </w:p>
    <w:p w14:paraId="544A503F" w14:textId="77777777" w:rsidR="00316AFA" w:rsidRPr="00D26DFC" w:rsidRDefault="00316AFA" w:rsidP="00316AFA">
      <w:pPr>
        <w:spacing w:after="0" w:line="240" w:lineRule="auto"/>
        <w:jc w:val="center"/>
        <w:rPr>
          <w:rFonts w:ascii="Times New Roman" w:hAnsi="Times New Roman" w:cs="Times New Roman"/>
          <w:b/>
          <w:sz w:val="28"/>
          <w:szCs w:val="28"/>
        </w:rPr>
      </w:pPr>
      <w:r w:rsidRPr="00D26DFC">
        <w:rPr>
          <w:rFonts w:ascii="Times New Roman" w:hAnsi="Times New Roman" w:cs="Times New Roman"/>
          <w:b/>
          <w:sz w:val="28"/>
          <w:szCs w:val="28"/>
        </w:rPr>
        <w:t>CALL FOR PAPERS</w:t>
      </w:r>
    </w:p>
    <w:p w14:paraId="41F5710E" w14:textId="77777777" w:rsidR="00316AFA" w:rsidRPr="00D26DFC" w:rsidRDefault="00316AFA" w:rsidP="00316AFA">
      <w:pPr>
        <w:spacing w:after="0" w:line="240" w:lineRule="auto"/>
        <w:rPr>
          <w:rFonts w:ascii="Times New Roman" w:hAnsi="Times New Roman" w:cs="Times New Roman"/>
          <w:sz w:val="28"/>
          <w:szCs w:val="28"/>
        </w:rPr>
      </w:pPr>
    </w:p>
    <w:p w14:paraId="7FFEFCB3" w14:textId="7ECA5098" w:rsidR="00316AFA" w:rsidRPr="00D26DFC" w:rsidRDefault="00316AFA" w:rsidP="00316AFA">
      <w:p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The Editorial Board of the Journal hereby requests the submission of well</w:t>
      </w:r>
      <w:r>
        <w:rPr>
          <w:rFonts w:ascii="Times New Roman" w:hAnsi="Times New Roman" w:cs="Times New Roman"/>
          <w:sz w:val="28"/>
          <w:szCs w:val="28"/>
        </w:rPr>
        <w:t>-</w:t>
      </w:r>
      <w:r w:rsidRPr="00D26DFC">
        <w:rPr>
          <w:rFonts w:ascii="Times New Roman" w:hAnsi="Times New Roman" w:cs="Times New Roman"/>
          <w:sz w:val="28"/>
          <w:szCs w:val="28"/>
        </w:rPr>
        <w:t>researched legal articles and case comments/book reviews for publication.</w:t>
      </w:r>
    </w:p>
    <w:p w14:paraId="74315E54" w14:textId="77777777" w:rsidR="00316AFA" w:rsidRPr="00D26DFC" w:rsidRDefault="00316AFA" w:rsidP="00316AFA">
      <w:pPr>
        <w:spacing w:after="0" w:line="240" w:lineRule="auto"/>
        <w:rPr>
          <w:rFonts w:ascii="Times New Roman" w:hAnsi="Times New Roman" w:cs="Times New Roman"/>
          <w:sz w:val="28"/>
          <w:szCs w:val="28"/>
        </w:rPr>
      </w:pPr>
    </w:p>
    <w:p w14:paraId="24FCADBC" w14:textId="77777777" w:rsidR="00316AFA" w:rsidRPr="00D26DFC" w:rsidRDefault="00316AFA" w:rsidP="00316AFA">
      <w:p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UNIMAIDJICOL aims at maintaining the highest international academic standard. It seeks to encourage the development of analysis and critique of various intellectual dimensions of issues raised. Members of the Editorial Board are seasoned academics in their respective fields of </w:t>
      </w:r>
      <w:proofErr w:type="spellStart"/>
      <w:r w:rsidRPr="00D26DFC">
        <w:rPr>
          <w:rFonts w:ascii="Times New Roman" w:hAnsi="Times New Roman" w:cs="Times New Roman"/>
          <w:sz w:val="28"/>
          <w:szCs w:val="28"/>
        </w:rPr>
        <w:t>specialisation</w:t>
      </w:r>
      <w:proofErr w:type="spellEnd"/>
      <w:r w:rsidRPr="00D26DFC">
        <w:rPr>
          <w:rFonts w:ascii="Times New Roman" w:hAnsi="Times New Roman" w:cs="Times New Roman"/>
          <w:sz w:val="28"/>
          <w:szCs w:val="28"/>
        </w:rPr>
        <w:t>.</w:t>
      </w:r>
    </w:p>
    <w:p w14:paraId="0CA1CA76" w14:textId="77777777" w:rsidR="00316AFA" w:rsidRPr="00D26DFC" w:rsidRDefault="00316AFA" w:rsidP="00316AFA">
      <w:pPr>
        <w:spacing w:after="0" w:line="240" w:lineRule="auto"/>
        <w:rPr>
          <w:rFonts w:ascii="Times New Roman" w:hAnsi="Times New Roman" w:cs="Times New Roman"/>
          <w:sz w:val="28"/>
          <w:szCs w:val="28"/>
        </w:rPr>
      </w:pPr>
    </w:p>
    <w:p w14:paraId="35E0B715" w14:textId="77777777" w:rsidR="00316AFA" w:rsidRPr="00D26DFC" w:rsidRDefault="00316AFA" w:rsidP="00316AFA">
      <w:pPr>
        <w:spacing w:after="0" w:line="240" w:lineRule="auto"/>
        <w:rPr>
          <w:rFonts w:ascii="Times New Roman" w:hAnsi="Times New Roman" w:cs="Times New Roman"/>
          <w:b/>
          <w:sz w:val="28"/>
          <w:szCs w:val="28"/>
        </w:rPr>
      </w:pPr>
      <w:r w:rsidRPr="00D26DFC">
        <w:rPr>
          <w:rFonts w:ascii="Times New Roman" w:hAnsi="Times New Roman" w:cs="Times New Roman"/>
          <w:b/>
          <w:sz w:val="28"/>
          <w:szCs w:val="28"/>
        </w:rPr>
        <w:t>GUIDE FOR CONTRIBUTORS</w:t>
      </w:r>
    </w:p>
    <w:p w14:paraId="08DC6C89" w14:textId="77777777" w:rsidR="00316AFA" w:rsidRPr="00D26DFC" w:rsidRDefault="00316AFA" w:rsidP="00316AFA">
      <w:pPr>
        <w:pStyle w:val="ListParagraph"/>
        <w:numPr>
          <w:ilvl w:val="0"/>
          <w:numId w:val="1"/>
        </w:numPr>
        <w:spacing w:after="0" w:line="240" w:lineRule="auto"/>
        <w:jc w:val="both"/>
        <w:rPr>
          <w:rFonts w:ascii="Times New Roman" w:hAnsi="Times New Roman"/>
          <w:sz w:val="28"/>
          <w:szCs w:val="28"/>
        </w:rPr>
      </w:pPr>
      <w:r w:rsidRPr="00D26DFC">
        <w:rPr>
          <w:rFonts w:ascii="Times New Roman" w:hAnsi="Times New Roman"/>
          <w:sz w:val="28"/>
          <w:szCs w:val="28"/>
        </w:rPr>
        <w:t>Articles must be the original work of the author</w:t>
      </w:r>
      <w:r>
        <w:rPr>
          <w:rFonts w:ascii="Times New Roman" w:hAnsi="Times New Roman"/>
          <w:sz w:val="28"/>
          <w:szCs w:val="28"/>
        </w:rPr>
        <w:t>(s)</w:t>
      </w:r>
      <w:r w:rsidRPr="00D26DFC">
        <w:rPr>
          <w:rFonts w:ascii="Times New Roman" w:hAnsi="Times New Roman"/>
          <w:sz w:val="28"/>
          <w:szCs w:val="28"/>
        </w:rPr>
        <w:t>.</w:t>
      </w:r>
    </w:p>
    <w:p w14:paraId="0B3C7753" w14:textId="77777777" w:rsidR="00316AFA" w:rsidRPr="00D26DFC" w:rsidRDefault="00316AFA" w:rsidP="00316AFA">
      <w:pPr>
        <w:pStyle w:val="ListParagraph"/>
        <w:numPr>
          <w:ilvl w:val="0"/>
          <w:numId w:val="1"/>
        </w:numPr>
        <w:spacing w:after="0" w:line="240" w:lineRule="auto"/>
        <w:jc w:val="both"/>
        <w:rPr>
          <w:rFonts w:ascii="Times New Roman" w:hAnsi="Times New Roman"/>
          <w:sz w:val="28"/>
          <w:szCs w:val="28"/>
        </w:rPr>
      </w:pPr>
      <w:r w:rsidRPr="00D26DFC">
        <w:rPr>
          <w:rFonts w:ascii="Times New Roman" w:hAnsi="Times New Roman"/>
          <w:sz w:val="28"/>
          <w:szCs w:val="28"/>
        </w:rPr>
        <w:t>The article must be written in British English in the correct format and references.</w:t>
      </w:r>
    </w:p>
    <w:p w14:paraId="29BA5D6E" w14:textId="77777777" w:rsidR="00316AFA" w:rsidRDefault="00316AFA" w:rsidP="00316AFA">
      <w:pPr>
        <w:pStyle w:val="ListParagraph"/>
        <w:numPr>
          <w:ilvl w:val="0"/>
          <w:numId w:val="1"/>
        </w:numPr>
        <w:spacing w:after="0" w:line="240" w:lineRule="auto"/>
        <w:jc w:val="both"/>
        <w:rPr>
          <w:rFonts w:ascii="Times New Roman" w:hAnsi="Times New Roman"/>
          <w:sz w:val="28"/>
          <w:szCs w:val="28"/>
        </w:rPr>
      </w:pPr>
      <w:r w:rsidRPr="00D26DFC">
        <w:rPr>
          <w:rFonts w:ascii="Times New Roman" w:hAnsi="Times New Roman"/>
          <w:sz w:val="28"/>
          <w:szCs w:val="28"/>
        </w:rPr>
        <w:t>The Editorial Board will screen all contributions and refer same to independent assessors for assessment.</w:t>
      </w:r>
    </w:p>
    <w:p w14:paraId="6D9F1A3A" w14:textId="77777777" w:rsidR="00316AFA" w:rsidRPr="00D26DFC" w:rsidRDefault="00316AFA" w:rsidP="00316AFA">
      <w:pPr>
        <w:spacing w:after="0" w:line="240" w:lineRule="auto"/>
        <w:rPr>
          <w:rFonts w:ascii="Times New Roman" w:hAnsi="Times New Roman" w:cs="Times New Roman"/>
          <w:sz w:val="28"/>
          <w:szCs w:val="28"/>
        </w:rPr>
      </w:pPr>
    </w:p>
    <w:p w14:paraId="0BBE1809" w14:textId="77777777" w:rsidR="00316AFA" w:rsidRPr="00D26DFC" w:rsidRDefault="00316AFA" w:rsidP="00316AFA">
      <w:pPr>
        <w:spacing w:after="0" w:line="240" w:lineRule="auto"/>
        <w:rPr>
          <w:rFonts w:ascii="Times New Roman" w:hAnsi="Times New Roman" w:cs="Times New Roman"/>
          <w:b/>
          <w:sz w:val="28"/>
          <w:szCs w:val="28"/>
        </w:rPr>
      </w:pPr>
      <w:r w:rsidRPr="00D26DFC">
        <w:rPr>
          <w:rFonts w:ascii="Times New Roman" w:hAnsi="Times New Roman" w:cs="Times New Roman"/>
          <w:b/>
          <w:sz w:val="28"/>
          <w:szCs w:val="28"/>
        </w:rPr>
        <w:t>NOTE TO CONTRIBUTORS</w:t>
      </w:r>
    </w:p>
    <w:p w14:paraId="16ACD994" w14:textId="77777777" w:rsidR="00316AFA" w:rsidRPr="00D26DFC" w:rsidRDefault="00316AFA" w:rsidP="00316AFA">
      <w:p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UNIMAIDJICOL is published by the Department of Sharia, Faculty of Law, </w:t>
      </w:r>
      <w:smartTag w:uri="urn:schemas-microsoft-com:office:smarttags" w:element="place">
        <w:smartTag w:uri="urn:schemas-microsoft-com:office:smarttags" w:element="PlaceType">
          <w:r w:rsidRPr="00D26DFC">
            <w:rPr>
              <w:rFonts w:ascii="Times New Roman" w:hAnsi="Times New Roman" w:cs="Times New Roman"/>
              <w:sz w:val="28"/>
              <w:szCs w:val="28"/>
            </w:rPr>
            <w:t>University</w:t>
          </w:r>
        </w:smartTag>
        <w:r w:rsidRPr="00D26DFC">
          <w:rPr>
            <w:rFonts w:ascii="Times New Roman" w:hAnsi="Times New Roman" w:cs="Times New Roman"/>
            <w:sz w:val="28"/>
            <w:szCs w:val="28"/>
          </w:rPr>
          <w:t xml:space="preserve"> of </w:t>
        </w:r>
        <w:smartTag w:uri="urn:schemas-microsoft-com:office:smarttags" w:element="PlaceName">
          <w:r w:rsidRPr="00D26DFC">
            <w:rPr>
              <w:rFonts w:ascii="Times New Roman" w:hAnsi="Times New Roman" w:cs="Times New Roman"/>
              <w:sz w:val="28"/>
              <w:szCs w:val="28"/>
            </w:rPr>
            <w:t>Maiduguri</w:t>
          </w:r>
        </w:smartTag>
      </w:smartTag>
      <w:r w:rsidRPr="00D26DFC">
        <w:rPr>
          <w:rFonts w:ascii="Times New Roman" w:hAnsi="Times New Roman" w:cs="Times New Roman"/>
          <w:sz w:val="28"/>
          <w:szCs w:val="28"/>
        </w:rPr>
        <w:t xml:space="preserve">, </w:t>
      </w:r>
      <w:proofErr w:type="spellStart"/>
      <w:smartTag w:uri="urn:schemas-microsoft-com:office:smarttags" w:element="place">
        <w:smartTag w:uri="urn:schemas-microsoft-com:office:smarttags" w:element="City">
          <w:r w:rsidRPr="00D26DFC">
            <w:rPr>
              <w:rFonts w:ascii="Times New Roman" w:hAnsi="Times New Roman" w:cs="Times New Roman"/>
              <w:sz w:val="28"/>
              <w:szCs w:val="28"/>
            </w:rPr>
            <w:t>Borno</w:t>
          </w:r>
          <w:proofErr w:type="spellEnd"/>
          <w:r w:rsidRPr="00D26DFC">
            <w:rPr>
              <w:rFonts w:ascii="Times New Roman" w:hAnsi="Times New Roman" w:cs="Times New Roman"/>
              <w:sz w:val="28"/>
              <w:szCs w:val="28"/>
            </w:rPr>
            <w:t xml:space="preserve"> State</w:t>
          </w:r>
        </w:smartTag>
        <w:r w:rsidRPr="00D26DFC">
          <w:rPr>
            <w:rFonts w:ascii="Times New Roman" w:hAnsi="Times New Roman" w:cs="Times New Roman"/>
            <w:sz w:val="28"/>
            <w:szCs w:val="28"/>
          </w:rPr>
          <w:t xml:space="preserve">, </w:t>
        </w:r>
        <w:smartTag w:uri="urn:schemas-microsoft-com:office:smarttags" w:element="country-region">
          <w:r w:rsidRPr="00D26DFC">
            <w:rPr>
              <w:rFonts w:ascii="Times New Roman" w:hAnsi="Times New Roman" w:cs="Times New Roman"/>
              <w:sz w:val="28"/>
              <w:szCs w:val="28"/>
            </w:rPr>
            <w:t>Nigeria</w:t>
          </w:r>
        </w:smartTag>
      </w:smartTag>
      <w:r w:rsidRPr="00D26DFC">
        <w:rPr>
          <w:rFonts w:ascii="Times New Roman" w:hAnsi="Times New Roman" w:cs="Times New Roman"/>
          <w:sz w:val="28"/>
          <w:szCs w:val="28"/>
        </w:rPr>
        <w:t>. The Editorial Board will only consider papers which are in conformity with the following guidelines:</w:t>
      </w:r>
    </w:p>
    <w:p w14:paraId="0023C11C" w14:textId="77777777" w:rsidR="00316AFA" w:rsidRPr="00D26DFC" w:rsidRDefault="00316AFA" w:rsidP="00316AFA">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lastRenderedPageBreak/>
        <w:t>Papers must not have been published or submitted for publication in any other Journal.</w:t>
      </w:r>
    </w:p>
    <w:p w14:paraId="76B40771" w14:textId="77777777" w:rsidR="00316AFA" w:rsidRPr="00D26DFC" w:rsidRDefault="00316AFA" w:rsidP="00316AFA">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Papers must contain detailed information about the author(s).</w:t>
      </w:r>
    </w:p>
    <w:p w14:paraId="738E63B3" w14:textId="77777777" w:rsidR="00316AFA" w:rsidRPr="00D26DFC" w:rsidRDefault="00316AFA" w:rsidP="00316AFA">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Papers </w:t>
      </w:r>
      <w:r>
        <w:rPr>
          <w:rFonts w:ascii="Times New Roman" w:hAnsi="Times New Roman" w:cs="Times New Roman"/>
          <w:sz w:val="28"/>
          <w:szCs w:val="28"/>
        </w:rPr>
        <w:t>should</w:t>
      </w:r>
      <w:r w:rsidRPr="00D26DFC">
        <w:rPr>
          <w:rFonts w:ascii="Times New Roman" w:hAnsi="Times New Roman" w:cs="Times New Roman"/>
          <w:sz w:val="28"/>
          <w:szCs w:val="28"/>
        </w:rPr>
        <w:t xml:space="preserve"> contain an Abstract</w:t>
      </w:r>
      <w:r>
        <w:rPr>
          <w:rFonts w:ascii="Times New Roman" w:hAnsi="Times New Roman" w:cs="Times New Roman"/>
          <w:sz w:val="28"/>
          <w:szCs w:val="28"/>
        </w:rPr>
        <w:t xml:space="preserve"> of not more than 250 words</w:t>
      </w:r>
      <w:r w:rsidRPr="00D26DFC">
        <w:rPr>
          <w:rFonts w:ascii="Times New Roman" w:hAnsi="Times New Roman" w:cs="Times New Roman"/>
          <w:sz w:val="28"/>
          <w:szCs w:val="28"/>
        </w:rPr>
        <w:t>.</w:t>
      </w:r>
    </w:p>
    <w:p w14:paraId="7820E407" w14:textId="20D8CD7E" w:rsidR="00541804" w:rsidRDefault="00541804" w:rsidP="00316AFA">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Papers should be in Microsoft Word, </w:t>
      </w:r>
      <w:r>
        <w:rPr>
          <w:rFonts w:ascii="Times New Roman" w:hAnsi="Times New Roman" w:cs="Times New Roman"/>
          <w:sz w:val="28"/>
          <w:szCs w:val="28"/>
        </w:rPr>
        <w:t>1.5</w:t>
      </w:r>
      <w:r w:rsidRPr="00D26DFC">
        <w:rPr>
          <w:rFonts w:ascii="Times New Roman" w:hAnsi="Times New Roman" w:cs="Times New Roman"/>
          <w:sz w:val="28"/>
          <w:szCs w:val="28"/>
        </w:rPr>
        <w:t xml:space="preserve"> </w:t>
      </w:r>
      <w:r>
        <w:rPr>
          <w:rFonts w:ascii="Times New Roman" w:hAnsi="Times New Roman" w:cs="Times New Roman"/>
          <w:sz w:val="28"/>
          <w:szCs w:val="28"/>
        </w:rPr>
        <w:t xml:space="preserve">line </w:t>
      </w:r>
      <w:r w:rsidRPr="00D26DFC">
        <w:rPr>
          <w:rFonts w:ascii="Times New Roman" w:hAnsi="Times New Roman" w:cs="Times New Roman"/>
          <w:sz w:val="28"/>
          <w:szCs w:val="28"/>
        </w:rPr>
        <w:t xml:space="preserve">spacing on A4, 12 Font size, Times New Roman, of 15 to 20 pages, </w:t>
      </w:r>
      <w:r w:rsidRPr="00C12238">
        <w:rPr>
          <w:rFonts w:ascii="Times New Roman" w:hAnsi="Times New Roman" w:cs="Times New Roman"/>
          <w:bCs/>
          <w:sz w:val="28"/>
          <w:szCs w:val="28"/>
        </w:rPr>
        <w:t>with automatic footnotes numbered consecutively</w:t>
      </w:r>
      <w:r w:rsidRPr="00D26DFC">
        <w:rPr>
          <w:rFonts w:ascii="Times New Roman" w:hAnsi="Times New Roman" w:cs="Times New Roman"/>
          <w:sz w:val="28"/>
          <w:szCs w:val="28"/>
        </w:rPr>
        <w:t>. Endnotes are not acceptable.</w:t>
      </w:r>
    </w:p>
    <w:p w14:paraId="3893B699" w14:textId="70FF14AB" w:rsidR="00316AFA" w:rsidRPr="00D26DFC" w:rsidRDefault="00316AFA" w:rsidP="00316AFA">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Author(s) </w:t>
      </w:r>
      <w:r>
        <w:rPr>
          <w:rFonts w:ascii="Times New Roman" w:hAnsi="Times New Roman" w:cs="Times New Roman"/>
          <w:sz w:val="28"/>
          <w:szCs w:val="28"/>
        </w:rPr>
        <w:t xml:space="preserve">should abide </w:t>
      </w:r>
      <w:r w:rsidR="001D4290">
        <w:rPr>
          <w:rFonts w:ascii="Times New Roman" w:hAnsi="Times New Roman" w:cs="Times New Roman"/>
          <w:sz w:val="28"/>
          <w:szCs w:val="28"/>
        </w:rPr>
        <w:t xml:space="preserve">by </w:t>
      </w:r>
      <w:r w:rsidR="00541804">
        <w:rPr>
          <w:rFonts w:ascii="Times New Roman" w:hAnsi="Times New Roman" w:cs="Times New Roman"/>
          <w:sz w:val="28"/>
          <w:szCs w:val="28"/>
        </w:rPr>
        <w:t xml:space="preserve">the NALT’S Blue Book Basic Research Guide. </w:t>
      </w:r>
    </w:p>
    <w:p w14:paraId="15D0ED11" w14:textId="77777777" w:rsidR="00316AFA" w:rsidRPr="00D26DFC" w:rsidRDefault="00316AFA" w:rsidP="00316AFA">
      <w:pPr>
        <w:spacing w:after="0" w:line="240" w:lineRule="auto"/>
        <w:ind w:left="720"/>
        <w:jc w:val="both"/>
        <w:rPr>
          <w:rFonts w:ascii="Times New Roman" w:hAnsi="Times New Roman" w:cs="Times New Roman"/>
          <w:sz w:val="28"/>
          <w:szCs w:val="28"/>
        </w:rPr>
      </w:pPr>
    </w:p>
    <w:p w14:paraId="53049F6B" w14:textId="2E3D0FBE" w:rsidR="00316AFA" w:rsidRPr="00D26DFC" w:rsidRDefault="00316AFA" w:rsidP="00541804">
      <w:pPr>
        <w:spacing w:after="0" w:line="240" w:lineRule="auto"/>
        <w:jc w:val="both"/>
        <w:rPr>
          <w:rFonts w:ascii="Times New Roman" w:hAnsi="Times New Roman" w:cs="Times New Roman"/>
          <w:sz w:val="28"/>
          <w:szCs w:val="28"/>
        </w:rPr>
      </w:pPr>
    </w:p>
    <w:p w14:paraId="262ECA6C" w14:textId="77777777" w:rsidR="00316AFA" w:rsidRPr="00D26DFC" w:rsidRDefault="00316AFA" w:rsidP="00316AFA">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Contributors are expected to pay a sum of N</w:t>
      </w:r>
      <w:r>
        <w:rPr>
          <w:rFonts w:ascii="Times New Roman" w:hAnsi="Times New Roman" w:cs="Times New Roman"/>
          <w:sz w:val="28"/>
          <w:szCs w:val="28"/>
        </w:rPr>
        <w:t>7,000.00</w:t>
      </w:r>
      <w:r w:rsidRPr="00D26DFC">
        <w:rPr>
          <w:rFonts w:ascii="Times New Roman" w:hAnsi="Times New Roman" w:cs="Times New Roman"/>
          <w:sz w:val="28"/>
          <w:szCs w:val="28"/>
        </w:rPr>
        <w:t xml:space="preserve"> </w:t>
      </w:r>
      <w:r>
        <w:rPr>
          <w:rFonts w:ascii="Times New Roman" w:hAnsi="Times New Roman" w:cs="Times New Roman"/>
          <w:sz w:val="28"/>
          <w:szCs w:val="28"/>
        </w:rPr>
        <w:t xml:space="preserve">for assessment. </w:t>
      </w:r>
      <w:r w:rsidRPr="00D26DFC">
        <w:rPr>
          <w:rFonts w:ascii="Times New Roman" w:hAnsi="Times New Roman" w:cs="Times New Roman"/>
          <w:sz w:val="28"/>
          <w:szCs w:val="28"/>
        </w:rPr>
        <w:t xml:space="preserve">The </w:t>
      </w:r>
      <w:r>
        <w:rPr>
          <w:rFonts w:ascii="Times New Roman" w:hAnsi="Times New Roman" w:cs="Times New Roman"/>
          <w:sz w:val="28"/>
          <w:szCs w:val="28"/>
        </w:rPr>
        <w:t>amount</w:t>
      </w:r>
      <w:r w:rsidRPr="00D26DFC">
        <w:rPr>
          <w:rFonts w:ascii="Times New Roman" w:hAnsi="Times New Roman" w:cs="Times New Roman"/>
          <w:sz w:val="28"/>
          <w:szCs w:val="28"/>
        </w:rPr>
        <w:t xml:space="preserve"> should be paid to the following account:</w:t>
      </w:r>
    </w:p>
    <w:p w14:paraId="6C18617B" w14:textId="77777777" w:rsidR="00316AFA" w:rsidRPr="00D26DFC" w:rsidRDefault="00316AFA" w:rsidP="00316AFA">
      <w:pPr>
        <w:spacing w:after="0" w:line="240" w:lineRule="auto"/>
        <w:ind w:left="720"/>
        <w:jc w:val="both"/>
        <w:rPr>
          <w:rFonts w:ascii="Times New Roman" w:hAnsi="Times New Roman" w:cs="Times New Roman"/>
          <w:b/>
          <w:sz w:val="28"/>
          <w:szCs w:val="28"/>
        </w:rPr>
      </w:pPr>
      <w:r w:rsidRPr="00D26DFC">
        <w:rPr>
          <w:rFonts w:ascii="Times New Roman" w:hAnsi="Times New Roman" w:cs="Times New Roman"/>
          <w:b/>
          <w:sz w:val="28"/>
          <w:szCs w:val="28"/>
        </w:rPr>
        <w:t xml:space="preserve">Account Name: </w:t>
      </w:r>
      <w:proofErr w:type="spellStart"/>
      <w:r w:rsidRPr="00D26DFC">
        <w:rPr>
          <w:rFonts w:ascii="Times New Roman" w:hAnsi="Times New Roman" w:cs="Times New Roman"/>
          <w:b/>
          <w:bCs/>
          <w:sz w:val="28"/>
          <w:szCs w:val="28"/>
        </w:rPr>
        <w:t>Unimaid</w:t>
      </w:r>
      <w:proofErr w:type="spellEnd"/>
      <w:r w:rsidRPr="00D26DFC">
        <w:rPr>
          <w:rFonts w:ascii="Times New Roman" w:hAnsi="Times New Roman" w:cs="Times New Roman"/>
          <w:b/>
          <w:bCs/>
          <w:sz w:val="28"/>
          <w:szCs w:val="28"/>
        </w:rPr>
        <w:t xml:space="preserve"> Journal of Islamic and Comparative Laws</w:t>
      </w:r>
    </w:p>
    <w:p w14:paraId="7E609A20" w14:textId="77777777" w:rsidR="00316AFA" w:rsidRPr="00D26DFC" w:rsidRDefault="00316AFA" w:rsidP="00316AFA">
      <w:pPr>
        <w:spacing w:after="0" w:line="240" w:lineRule="auto"/>
        <w:ind w:left="720"/>
        <w:jc w:val="both"/>
        <w:rPr>
          <w:rFonts w:ascii="Times New Roman" w:hAnsi="Times New Roman" w:cs="Times New Roman"/>
          <w:b/>
          <w:sz w:val="28"/>
          <w:szCs w:val="28"/>
        </w:rPr>
      </w:pPr>
      <w:r w:rsidRPr="00D26DFC">
        <w:rPr>
          <w:rFonts w:ascii="Times New Roman" w:hAnsi="Times New Roman" w:cs="Times New Roman"/>
          <w:b/>
          <w:sz w:val="28"/>
          <w:szCs w:val="28"/>
        </w:rPr>
        <w:t>Account Number: 6060166820</w:t>
      </w:r>
    </w:p>
    <w:p w14:paraId="5B05B3EF" w14:textId="77777777" w:rsidR="00316AFA" w:rsidRPr="00D26DFC" w:rsidRDefault="00316AFA" w:rsidP="00316AFA">
      <w:pPr>
        <w:spacing w:after="0" w:line="240" w:lineRule="auto"/>
        <w:ind w:left="720"/>
        <w:jc w:val="both"/>
        <w:rPr>
          <w:rFonts w:ascii="Times New Roman" w:hAnsi="Times New Roman" w:cs="Times New Roman"/>
          <w:sz w:val="28"/>
          <w:szCs w:val="28"/>
        </w:rPr>
      </w:pPr>
      <w:r w:rsidRPr="00D26DFC">
        <w:rPr>
          <w:rFonts w:ascii="Times New Roman" w:hAnsi="Times New Roman" w:cs="Times New Roman"/>
          <w:b/>
          <w:sz w:val="28"/>
          <w:szCs w:val="28"/>
        </w:rPr>
        <w:t>Bank Name: Fidelity Bank</w:t>
      </w:r>
    </w:p>
    <w:p w14:paraId="04D4D0D6" w14:textId="77777777" w:rsidR="00316AFA" w:rsidRPr="00D26DFC" w:rsidRDefault="00316AFA" w:rsidP="00316AFA">
      <w:pPr>
        <w:spacing w:after="0" w:line="240" w:lineRule="auto"/>
        <w:ind w:left="720"/>
        <w:jc w:val="both"/>
        <w:rPr>
          <w:rFonts w:ascii="Times New Roman" w:hAnsi="Times New Roman" w:cs="Times New Roman"/>
          <w:sz w:val="28"/>
          <w:szCs w:val="28"/>
        </w:rPr>
      </w:pPr>
    </w:p>
    <w:p w14:paraId="735C62A1" w14:textId="0724BE38" w:rsidR="00316AFA" w:rsidRPr="00316AFA" w:rsidRDefault="00316AFA" w:rsidP="00316AFA">
      <w:pPr>
        <w:numPr>
          <w:ilvl w:val="0"/>
          <w:numId w:val="2"/>
        </w:numPr>
        <w:spacing w:after="0" w:line="240" w:lineRule="auto"/>
        <w:jc w:val="both"/>
        <w:rPr>
          <w:rFonts w:ascii="Times New Roman" w:hAnsi="Times New Roman" w:cs="Times New Roman"/>
          <w:sz w:val="28"/>
          <w:szCs w:val="28"/>
        </w:rPr>
      </w:pPr>
      <w:r w:rsidRPr="00316AFA">
        <w:rPr>
          <w:rFonts w:ascii="Times New Roman" w:hAnsi="Times New Roman" w:cs="Times New Roman"/>
          <w:sz w:val="28"/>
          <w:szCs w:val="28"/>
        </w:rPr>
        <w:t xml:space="preserve">Contributors can register on the journal’s website: </w:t>
      </w:r>
      <w:hyperlink r:id="rId9" w:history="1">
        <w:r w:rsidRPr="00316AFA">
          <w:rPr>
            <w:rStyle w:val="Hyperlink"/>
            <w:rFonts w:ascii="Times New Roman" w:hAnsi="Times New Roman" w:cs="Times New Roman"/>
            <w:sz w:val="28"/>
            <w:szCs w:val="28"/>
          </w:rPr>
          <w:t>www.unimaidjicol.org.ng</w:t>
        </w:r>
      </w:hyperlink>
      <w:r w:rsidRPr="00316AFA">
        <w:rPr>
          <w:rFonts w:ascii="Times New Roman" w:hAnsi="Times New Roman" w:cs="Times New Roman"/>
          <w:sz w:val="28"/>
          <w:szCs w:val="28"/>
        </w:rPr>
        <w:t xml:space="preserve"> and submit their papers using Microsoft Word format</w:t>
      </w:r>
      <w:r>
        <w:rPr>
          <w:rFonts w:ascii="Times New Roman" w:hAnsi="Times New Roman" w:cs="Times New Roman"/>
          <w:sz w:val="28"/>
          <w:szCs w:val="28"/>
        </w:rPr>
        <w:t xml:space="preserve"> along with the scanned copy of the bank teller as evidence of </w:t>
      </w:r>
      <w:r w:rsidR="001D4290">
        <w:rPr>
          <w:rFonts w:ascii="Times New Roman" w:hAnsi="Times New Roman" w:cs="Times New Roman"/>
          <w:sz w:val="28"/>
          <w:szCs w:val="28"/>
        </w:rPr>
        <w:t>payment</w:t>
      </w:r>
      <w:r w:rsidRPr="00316AFA">
        <w:rPr>
          <w:rFonts w:ascii="Times New Roman" w:hAnsi="Times New Roman" w:cs="Times New Roman"/>
          <w:sz w:val="28"/>
          <w:szCs w:val="28"/>
        </w:rPr>
        <w:t xml:space="preserve">. Alternatively, contributors can also submit their papers through the journal’s email: </w:t>
      </w:r>
      <w:hyperlink r:id="rId10" w:history="1">
        <w:r w:rsidRPr="00316AFA">
          <w:rPr>
            <w:rStyle w:val="Hyperlink"/>
            <w:rFonts w:ascii="Times New Roman" w:hAnsi="Times New Roman" w:cs="Times New Roman"/>
            <w:color w:val="auto"/>
            <w:sz w:val="28"/>
            <w:szCs w:val="28"/>
          </w:rPr>
          <w:t>unimaidjicol@gmail.com</w:t>
        </w:r>
      </w:hyperlink>
      <w:r w:rsidRPr="00316AFA">
        <w:rPr>
          <w:rFonts w:ascii="Times New Roman" w:hAnsi="Times New Roman" w:cs="Times New Roman"/>
          <w:sz w:val="28"/>
          <w:szCs w:val="28"/>
        </w:rPr>
        <w:t xml:space="preserve"> together with </w:t>
      </w:r>
      <w:r>
        <w:rPr>
          <w:rFonts w:ascii="Times New Roman" w:hAnsi="Times New Roman" w:cs="Times New Roman"/>
          <w:sz w:val="28"/>
          <w:szCs w:val="28"/>
        </w:rPr>
        <w:t xml:space="preserve">proof of assessment fee payment. </w:t>
      </w:r>
    </w:p>
    <w:p w14:paraId="3A409FDE" w14:textId="77777777" w:rsidR="00316AFA" w:rsidRDefault="00316AFA" w:rsidP="00316AFA">
      <w:pPr>
        <w:spacing w:after="0" w:line="240" w:lineRule="auto"/>
        <w:ind w:left="720"/>
        <w:jc w:val="both"/>
        <w:rPr>
          <w:rFonts w:ascii="Times New Roman" w:hAnsi="Times New Roman" w:cs="Times New Roman"/>
          <w:sz w:val="28"/>
          <w:szCs w:val="28"/>
        </w:rPr>
      </w:pPr>
    </w:p>
    <w:p w14:paraId="5C41D858" w14:textId="69FC29CB" w:rsidR="00316AFA" w:rsidRPr="00D26DFC" w:rsidRDefault="00316AFA" w:rsidP="00316AFA">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Where a paper is accepted for publication, the author is entitled to one hard copy of the journal</w:t>
      </w:r>
      <w:r w:rsidR="001D4290">
        <w:rPr>
          <w:rFonts w:ascii="Times New Roman" w:hAnsi="Times New Roman" w:cs="Times New Roman"/>
          <w:sz w:val="28"/>
          <w:szCs w:val="28"/>
        </w:rPr>
        <w:t xml:space="preserve"> upon payment of N5000.00</w:t>
      </w:r>
    </w:p>
    <w:p w14:paraId="651599DC" w14:textId="77777777" w:rsidR="00316AFA" w:rsidRPr="00D26DFC" w:rsidRDefault="00316AFA" w:rsidP="00316AFA">
      <w:pPr>
        <w:spacing w:after="0" w:line="240" w:lineRule="auto"/>
        <w:ind w:left="720"/>
        <w:jc w:val="both"/>
        <w:rPr>
          <w:rFonts w:ascii="Times New Roman" w:hAnsi="Times New Roman" w:cs="Times New Roman"/>
          <w:sz w:val="28"/>
          <w:szCs w:val="28"/>
        </w:rPr>
      </w:pPr>
    </w:p>
    <w:p w14:paraId="08BC6A5C" w14:textId="5A4EA1F1" w:rsidR="00316AFA" w:rsidRPr="00D26DFC" w:rsidRDefault="00316AFA" w:rsidP="005A08B7">
      <w:pPr>
        <w:numPr>
          <w:ilvl w:val="0"/>
          <w:numId w:val="2"/>
        </w:num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Deadline for submissions is </w:t>
      </w:r>
      <w:r>
        <w:rPr>
          <w:rFonts w:ascii="Times New Roman" w:hAnsi="Times New Roman" w:cs="Times New Roman"/>
          <w:b/>
          <w:bCs/>
          <w:sz w:val="28"/>
          <w:szCs w:val="28"/>
        </w:rPr>
        <w:t>30</w:t>
      </w:r>
      <w:r w:rsidRPr="00C47366">
        <w:rPr>
          <w:rFonts w:ascii="Times New Roman" w:hAnsi="Times New Roman" w:cs="Times New Roman"/>
          <w:b/>
          <w:bCs/>
          <w:sz w:val="28"/>
          <w:szCs w:val="28"/>
          <w:vertAlign w:val="superscript"/>
        </w:rPr>
        <w:t>th</w:t>
      </w:r>
      <w:r>
        <w:rPr>
          <w:rFonts w:ascii="Times New Roman" w:hAnsi="Times New Roman" w:cs="Times New Roman"/>
          <w:b/>
          <w:bCs/>
          <w:sz w:val="28"/>
          <w:szCs w:val="28"/>
        </w:rPr>
        <w:t xml:space="preserve"> </w:t>
      </w:r>
      <w:r w:rsidR="005A08B7">
        <w:rPr>
          <w:rFonts w:ascii="Times New Roman" w:hAnsi="Times New Roman" w:cs="Times New Roman"/>
          <w:b/>
          <w:sz w:val="28"/>
          <w:szCs w:val="28"/>
        </w:rPr>
        <w:t>October</w:t>
      </w:r>
      <w:r w:rsidRPr="00D26DFC">
        <w:rPr>
          <w:rFonts w:ascii="Times New Roman" w:hAnsi="Times New Roman" w:cs="Times New Roman"/>
          <w:b/>
          <w:sz w:val="28"/>
          <w:szCs w:val="28"/>
        </w:rPr>
        <w:t>, 20</w:t>
      </w:r>
      <w:r>
        <w:rPr>
          <w:rFonts w:ascii="Times New Roman" w:hAnsi="Times New Roman" w:cs="Times New Roman"/>
          <w:b/>
          <w:sz w:val="28"/>
          <w:szCs w:val="28"/>
        </w:rPr>
        <w:t>23</w:t>
      </w:r>
      <w:r w:rsidRPr="00D26DFC">
        <w:rPr>
          <w:rFonts w:ascii="Times New Roman" w:hAnsi="Times New Roman" w:cs="Times New Roman"/>
          <w:sz w:val="28"/>
          <w:szCs w:val="28"/>
        </w:rPr>
        <w:t>.</w:t>
      </w:r>
    </w:p>
    <w:p w14:paraId="3F49124E" w14:textId="77777777" w:rsidR="00316AFA" w:rsidRPr="00D26DFC" w:rsidRDefault="00316AFA" w:rsidP="00316AFA">
      <w:pPr>
        <w:spacing w:after="0" w:line="240" w:lineRule="auto"/>
        <w:jc w:val="both"/>
        <w:rPr>
          <w:rFonts w:ascii="Times New Roman" w:hAnsi="Times New Roman" w:cs="Times New Roman"/>
          <w:sz w:val="28"/>
          <w:szCs w:val="28"/>
        </w:rPr>
      </w:pPr>
    </w:p>
    <w:p w14:paraId="71500DBA" w14:textId="77777777" w:rsidR="00316AFA" w:rsidRPr="00D26DFC" w:rsidRDefault="00316AFA" w:rsidP="00316A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For e</w:t>
      </w:r>
      <w:r w:rsidRPr="00D26DFC">
        <w:rPr>
          <w:rFonts w:ascii="Times New Roman" w:hAnsi="Times New Roman" w:cs="Times New Roman"/>
          <w:sz w:val="28"/>
          <w:szCs w:val="28"/>
        </w:rPr>
        <w:t xml:space="preserve">nquiries contact </w:t>
      </w:r>
    </w:p>
    <w:p w14:paraId="272B9F25" w14:textId="07BF3D2E" w:rsidR="00316AFA" w:rsidRPr="007E7C8E" w:rsidRDefault="00316AFA" w:rsidP="00316AFA">
      <w:pPr>
        <w:spacing w:after="0" w:line="240" w:lineRule="auto"/>
        <w:jc w:val="both"/>
        <w:rPr>
          <w:rFonts w:ascii="Times New Roman" w:hAnsi="Times New Roman" w:cs="Times New Roman"/>
          <w:sz w:val="28"/>
          <w:szCs w:val="28"/>
          <w:lang w:val="de-DE"/>
        </w:rPr>
      </w:pPr>
      <w:r w:rsidRPr="007E7C8E">
        <w:rPr>
          <w:rFonts w:ascii="Times New Roman" w:hAnsi="Times New Roman" w:cs="Times New Roman"/>
          <w:sz w:val="28"/>
          <w:szCs w:val="28"/>
          <w:lang w:val="de-DE"/>
        </w:rPr>
        <w:t xml:space="preserve">1. Dr. </w:t>
      </w:r>
      <w:r>
        <w:rPr>
          <w:rFonts w:ascii="Times New Roman" w:hAnsi="Times New Roman" w:cs="Times New Roman"/>
          <w:sz w:val="28"/>
          <w:szCs w:val="28"/>
          <w:lang w:val="de-DE"/>
        </w:rPr>
        <w:t xml:space="preserve">Ibrahim </w:t>
      </w:r>
      <w:r w:rsidR="00E54EB6">
        <w:rPr>
          <w:rFonts w:ascii="Times New Roman" w:hAnsi="Times New Roman" w:cs="Times New Roman"/>
          <w:sz w:val="28"/>
          <w:szCs w:val="28"/>
          <w:lang w:val="de-DE"/>
        </w:rPr>
        <w:t xml:space="preserve">Muhammad </w:t>
      </w:r>
      <w:r>
        <w:rPr>
          <w:rFonts w:ascii="Times New Roman" w:hAnsi="Times New Roman" w:cs="Times New Roman"/>
          <w:sz w:val="28"/>
          <w:szCs w:val="28"/>
          <w:lang w:val="de-DE"/>
        </w:rPr>
        <w:t>Ahmad</w:t>
      </w:r>
      <w:r w:rsidRPr="007E7C8E">
        <w:rPr>
          <w:rFonts w:ascii="Times New Roman" w:hAnsi="Times New Roman" w:cs="Times New Roman"/>
          <w:sz w:val="28"/>
          <w:szCs w:val="28"/>
          <w:lang w:val="de-DE"/>
        </w:rPr>
        <w:t xml:space="preserve">, </w:t>
      </w:r>
      <w:r>
        <w:rPr>
          <w:rFonts w:ascii="Times New Roman" w:hAnsi="Times New Roman" w:cs="Times New Roman"/>
          <w:sz w:val="28"/>
          <w:szCs w:val="28"/>
          <w:lang w:val="de-DE"/>
        </w:rPr>
        <w:t>08036447637</w:t>
      </w:r>
    </w:p>
    <w:p w14:paraId="4F850A9C" w14:textId="089DD345" w:rsidR="00316AFA" w:rsidRPr="00D26DFC" w:rsidRDefault="00316AFA" w:rsidP="00316AF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Editor in Chief</w:t>
      </w:r>
    </w:p>
    <w:p w14:paraId="3DF4D70B" w14:textId="77777777" w:rsidR="00316AFA" w:rsidRPr="00D26DFC" w:rsidRDefault="00316AFA" w:rsidP="00316AFA">
      <w:pPr>
        <w:spacing w:after="0" w:line="240" w:lineRule="auto"/>
        <w:jc w:val="both"/>
        <w:rPr>
          <w:rFonts w:ascii="Times New Roman" w:hAnsi="Times New Roman" w:cs="Times New Roman"/>
          <w:sz w:val="28"/>
          <w:szCs w:val="28"/>
        </w:rPr>
      </w:pPr>
    </w:p>
    <w:p w14:paraId="74EA88B3" w14:textId="77777777" w:rsidR="00316AFA" w:rsidRPr="00D26DFC" w:rsidRDefault="00316AFA" w:rsidP="00316AFA">
      <w:p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 xml:space="preserve">2. </w:t>
      </w:r>
      <w:r>
        <w:rPr>
          <w:rFonts w:ascii="Times New Roman" w:hAnsi="Times New Roman" w:cs="Times New Roman"/>
          <w:sz w:val="28"/>
          <w:szCs w:val="28"/>
        </w:rPr>
        <w:t>Muhammad Shettima</w:t>
      </w:r>
      <w:r w:rsidRPr="00D26DFC">
        <w:rPr>
          <w:rFonts w:ascii="Times New Roman" w:hAnsi="Times New Roman" w:cs="Times New Roman"/>
          <w:sz w:val="28"/>
          <w:szCs w:val="28"/>
        </w:rPr>
        <w:t xml:space="preserve">, </w:t>
      </w:r>
      <w:r>
        <w:rPr>
          <w:rFonts w:ascii="Times New Roman" w:hAnsi="Times New Roman" w:cs="Times New Roman"/>
          <w:sz w:val="28"/>
          <w:szCs w:val="28"/>
        </w:rPr>
        <w:t>08080959924</w:t>
      </w:r>
    </w:p>
    <w:p w14:paraId="648B34B5" w14:textId="323212B2" w:rsidR="00316AFA" w:rsidRDefault="00316AFA" w:rsidP="00316AFA">
      <w:pPr>
        <w:spacing w:after="0" w:line="240" w:lineRule="auto"/>
        <w:jc w:val="both"/>
        <w:rPr>
          <w:rFonts w:ascii="Times New Roman" w:hAnsi="Times New Roman" w:cs="Times New Roman"/>
          <w:sz w:val="28"/>
          <w:szCs w:val="28"/>
        </w:rPr>
      </w:pPr>
      <w:r w:rsidRPr="00D26DFC">
        <w:rPr>
          <w:rFonts w:ascii="Times New Roman" w:hAnsi="Times New Roman" w:cs="Times New Roman"/>
          <w:sz w:val="28"/>
          <w:szCs w:val="28"/>
        </w:rPr>
        <w:t>Secretary</w:t>
      </w:r>
      <w:r>
        <w:rPr>
          <w:rFonts w:ascii="Times New Roman" w:hAnsi="Times New Roman" w:cs="Times New Roman"/>
          <w:sz w:val="28"/>
          <w:szCs w:val="28"/>
        </w:rPr>
        <w:t>/Business Manager</w:t>
      </w:r>
    </w:p>
    <w:p w14:paraId="4B72035B" w14:textId="77777777" w:rsidR="005A1FDC" w:rsidRDefault="005A1FDC"/>
    <w:sectPr w:rsidR="005A1FDC" w:rsidSect="007E7C8E">
      <w:footerReference w:type="default" r:id="rId11"/>
      <w:pgSz w:w="12240" w:h="15840"/>
      <w:pgMar w:top="709" w:right="1440"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A375E" w14:textId="77777777" w:rsidR="0033593D" w:rsidRDefault="0033593D">
      <w:pPr>
        <w:spacing w:after="0" w:line="240" w:lineRule="auto"/>
      </w:pPr>
      <w:r>
        <w:separator/>
      </w:r>
    </w:p>
  </w:endnote>
  <w:endnote w:type="continuationSeparator" w:id="0">
    <w:p w14:paraId="65F1A4A3" w14:textId="77777777" w:rsidR="0033593D" w:rsidRDefault="00335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9CA8D" w14:textId="77777777" w:rsidR="008320E9" w:rsidRDefault="0033593D">
    <w:pPr>
      <w:pStyle w:val="Footer"/>
      <w:jc w:val="center"/>
    </w:pPr>
    <w:r>
      <w:fldChar w:fldCharType="begin"/>
    </w:r>
    <w:r>
      <w:instrText xml:space="preserve"> PAGE   \* MERGEFORMAT </w:instrText>
    </w:r>
    <w:r>
      <w:fldChar w:fldCharType="separate"/>
    </w:r>
    <w:r w:rsidR="000D7BAF">
      <w:rPr>
        <w:noProof/>
      </w:rPr>
      <w:t>1</w:t>
    </w:r>
    <w:r>
      <w:fldChar w:fldCharType="end"/>
    </w:r>
  </w:p>
  <w:p w14:paraId="639C4409" w14:textId="77777777" w:rsidR="008320E9" w:rsidRDefault="003359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6BF22" w14:textId="77777777" w:rsidR="0033593D" w:rsidRDefault="0033593D">
      <w:pPr>
        <w:spacing w:after="0" w:line="240" w:lineRule="auto"/>
      </w:pPr>
      <w:r>
        <w:separator/>
      </w:r>
    </w:p>
  </w:footnote>
  <w:footnote w:type="continuationSeparator" w:id="0">
    <w:p w14:paraId="78DE0443" w14:textId="77777777" w:rsidR="0033593D" w:rsidRDefault="003359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90693"/>
    <w:multiLevelType w:val="hybridMultilevel"/>
    <w:tmpl w:val="E110D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876FA7"/>
    <w:multiLevelType w:val="hybridMultilevel"/>
    <w:tmpl w:val="3DCAE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65104E"/>
    <w:multiLevelType w:val="hybridMultilevel"/>
    <w:tmpl w:val="BAA8507A"/>
    <w:lvl w:ilvl="0" w:tplc="E572C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AFA"/>
    <w:rsid w:val="000416B3"/>
    <w:rsid w:val="000733ED"/>
    <w:rsid w:val="000D7BAF"/>
    <w:rsid w:val="00192826"/>
    <w:rsid w:val="001D4290"/>
    <w:rsid w:val="00302F28"/>
    <w:rsid w:val="00316AFA"/>
    <w:rsid w:val="0033593D"/>
    <w:rsid w:val="00541804"/>
    <w:rsid w:val="005A08B7"/>
    <w:rsid w:val="005A1FDC"/>
    <w:rsid w:val="00654525"/>
    <w:rsid w:val="007E7B7E"/>
    <w:rsid w:val="00B06FBF"/>
    <w:rsid w:val="00B545C7"/>
    <w:rsid w:val="00E54EB6"/>
    <w:rsid w:val="00E642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60979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AFA"/>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16AFA"/>
    <w:pPr>
      <w:spacing w:after="200" w:line="276" w:lineRule="auto"/>
      <w:ind w:left="720"/>
      <w:contextualSpacing/>
    </w:pPr>
    <w:rPr>
      <w:rFonts w:cs="Times New Roman"/>
    </w:rPr>
  </w:style>
  <w:style w:type="character" w:styleId="Hyperlink">
    <w:name w:val="Hyperlink"/>
    <w:unhideWhenUsed/>
    <w:rsid w:val="00316AFA"/>
    <w:rPr>
      <w:color w:val="0000FF"/>
      <w:u w:val="single"/>
    </w:rPr>
  </w:style>
  <w:style w:type="paragraph" w:styleId="Footer">
    <w:name w:val="footer"/>
    <w:basedOn w:val="Normal"/>
    <w:link w:val="FooterChar"/>
    <w:unhideWhenUsed/>
    <w:rsid w:val="00316AFA"/>
    <w:pPr>
      <w:tabs>
        <w:tab w:val="center" w:pos="4680"/>
        <w:tab w:val="right" w:pos="9360"/>
      </w:tabs>
      <w:spacing w:after="200" w:line="276" w:lineRule="auto"/>
    </w:pPr>
    <w:rPr>
      <w:rFonts w:cs="Times New Roman"/>
    </w:rPr>
  </w:style>
  <w:style w:type="character" w:customStyle="1" w:styleId="FooterChar">
    <w:name w:val="Footer Char"/>
    <w:basedOn w:val="DefaultParagraphFont"/>
    <w:link w:val="Footer"/>
    <w:rsid w:val="00316AFA"/>
    <w:rPr>
      <w:rFonts w:ascii="Calibri" w:eastAsia="Calibri" w:hAnsi="Calibri" w:cs="Times New Roman"/>
    </w:rPr>
  </w:style>
  <w:style w:type="character" w:customStyle="1" w:styleId="UnresolvedMention">
    <w:name w:val="Unresolved Mention"/>
    <w:basedOn w:val="DefaultParagraphFont"/>
    <w:uiPriority w:val="99"/>
    <w:semiHidden/>
    <w:unhideWhenUsed/>
    <w:rsid w:val="00316AFA"/>
    <w:rPr>
      <w:color w:val="605E5C"/>
      <w:shd w:val="clear" w:color="auto" w:fill="E1DFDD"/>
    </w:rPr>
  </w:style>
  <w:style w:type="paragraph" w:styleId="BalloonText">
    <w:name w:val="Balloon Text"/>
    <w:basedOn w:val="Normal"/>
    <w:link w:val="BalloonTextChar"/>
    <w:uiPriority w:val="99"/>
    <w:semiHidden/>
    <w:unhideWhenUsed/>
    <w:rsid w:val="000416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B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AFA"/>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16AFA"/>
    <w:pPr>
      <w:spacing w:after="200" w:line="276" w:lineRule="auto"/>
      <w:ind w:left="720"/>
      <w:contextualSpacing/>
    </w:pPr>
    <w:rPr>
      <w:rFonts w:cs="Times New Roman"/>
    </w:rPr>
  </w:style>
  <w:style w:type="character" w:styleId="Hyperlink">
    <w:name w:val="Hyperlink"/>
    <w:unhideWhenUsed/>
    <w:rsid w:val="00316AFA"/>
    <w:rPr>
      <w:color w:val="0000FF"/>
      <w:u w:val="single"/>
    </w:rPr>
  </w:style>
  <w:style w:type="paragraph" w:styleId="Footer">
    <w:name w:val="footer"/>
    <w:basedOn w:val="Normal"/>
    <w:link w:val="FooterChar"/>
    <w:unhideWhenUsed/>
    <w:rsid w:val="00316AFA"/>
    <w:pPr>
      <w:tabs>
        <w:tab w:val="center" w:pos="4680"/>
        <w:tab w:val="right" w:pos="9360"/>
      </w:tabs>
      <w:spacing w:after="200" w:line="276" w:lineRule="auto"/>
    </w:pPr>
    <w:rPr>
      <w:rFonts w:cs="Times New Roman"/>
    </w:rPr>
  </w:style>
  <w:style w:type="character" w:customStyle="1" w:styleId="FooterChar">
    <w:name w:val="Footer Char"/>
    <w:basedOn w:val="DefaultParagraphFont"/>
    <w:link w:val="Footer"/>
    <w:rsid w:val="00316AFA"/>
    <w:rPr>
      <w:rFonts w:ascii="Calibri" w:eastAsia="Calibri" w:hAnsi="Calibri" w:cs="Times New Roman"/>
    </w:rPr>
  </w:style>
  <w:style w:type="character" w:customStyle="1" w:styleId="UnresolvedMention">
    <w:name w:val="Unresolved Mention"/>
    <w:basedOn w:val="DefaultParagraphFont"/>
    <w:uiPriority w:val="99"/>
    <w:semiHidden/>
    <w:unhideWhenUsed/>
    <w:rsid w:val="00316AFA"/>
    <w:rPr>
      <w:color w:val="605E5C"/>
      <w:shd w:val="clear" w:color="auto" w:fill="E1DFDD"/>
    </w:rPr>
  </w:style>
  <w:style w:type="paragraph" w:styleId="BalloonText">
    <w:name w:val="Balloon Text"/>
    <w:basedOn w:val="Normal"/>
    <w:link w:val="BalloonTextChar"/>
    <w:uiPriority w:val="99"/>
    <w:semiHidden/>
    <w:unhideWhenUsed/>
    <w:rsid w:val="000416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B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unimaidjicol@gmail.com" TargetMode="External"/><Relationship Id="rId4" Type="http://schemas.openxmlformats.org/officeDocument/2006/relationships/settings" Target="settings.xml"/><Relationship Id="rId9" Type="http://schemas.openxmlformats.org/officeDocument/2006/relationships/hyperlink" Target="http://www.unimaidjicol.org.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DKINGS COMPUTERS</cp:lastModifiedBy>
  <cp:revision>2</cp:revision>
  <cp:lastPrinted>2023-07-25T15:10:00Z</cp:lastPrinted>
  <dcterms:created xsi:type="dcterms:W3CDTF">2023-07-25T15:14:00Z</dcterms:created>
  <dcterms:modified xsi:type="dcterms:W3CDTF">2023-07-25T15:14:00Z</dcterms:modified>
</cp:coreProperties>
</file>